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D59B5" w14:textId="147C2B57" w:rsidR="00232C76" w:rsidRPr="00232C76" w:rsidRDefault="00232C76" w:rsidP="00232C76">
      <w:pPr>
        <w:shd w:val="clear" w:color="auto" w:fill="FFFFFF"/>
        <w:spacing w:after="225" w:line="300" w:lineRule="atLeast"/>
        <w:jc w:val="center"/>
        <w:outlineLvl w:val="0"/>
        <w:rPr>
          <w:rFonts w:ascii="Times New Roman" w:eastAsia="Times New Roman" w:hAnsi="Times New Roman" w:cs="Times New Roman"/>
          <w:color w:val="FF0000"/>
          <w:kern w:val="36"/>
          <w:sz w:val="28"/>
          <w:szCs w:val="28"/>
          <w:lang w:val="uk-UA" w:eastAsia="ru-UA"/>
          <w14:ligatures w14:val="none"/>
        </w:rPr>
      </w:pPr>
      <w:r w:rsidRPr="00232C76">
        <w:rPr>
          <w:rFonts w:ascii="Times New Roman" w:eastAsia="Times New Roman" w:hAnsi="Times New Roman" w:cs="Times New Roman"/>
          <w:color w:val="FF0000"/>
          <w:kern w:val="36"/>
          <w:sz w:val="28"/>
          <w:szCs w:val="28"/>
          <w:lang w:val="uk-UA" w:eastAsia="ru-UA"/>
          <w14:ligatures w14:val="none"/>
        </w:rPr>
        <w:t>НАДАННЯ ДОМЕДИЧНОЇ ДОПОМОГИ: ЯКЩО ДИТИНА...</w:t>
      </w:r>
    </w:p>
    <w:p w14:paraId="27475CC2" w14:textId="77777777" w:rsidR="00232C76" w:rsidRPr="00232C76" w:rsidRDefault="00232C76" w:rsidP="00232C76">
      <w:pPr>
        <w:shd w:val="clear" w:color="auto" w:fill="CCE8FF"/>
        <w:spacing w:after="0" w:line="240" w:lineRule="auto"/>
        <w:jc w:val="center"/>
        <w:rPr>
          <w:rFonts w:ascii="Times New Roman" w:eastAsia="Times New Roman" w:hAnsi="Times New Roman" w:cs="Times New Roman"/>
          <w:kern w:val="0"/>
          <w:sz w:val="28"/>
          <w:szCs w:val="28"/>
          <w:lang w:val="uk-UA" w:eastAsia="ru-UA"/>
          <w14:ligatures w14:val="none"/>
        </w:rPr>
      </w:pPr>
      <w:proofErr w:type="spellStart"/>
      <w:r w:rsidRPr="00232C76">
        <w:rPr>
          <w:rFonts w:ascii="Times New Roman" w:eastAsia="Times New Roman" w:hAnsi="Times New Roman" w:cs="Times New Roman"/>
          <w:b/>
          <w:bCs/>
          <w:i/>
          <w:iCs/>
          <w:kern w:val="0"/>
          <w:sz w:val="28"/>
          <w:szCs w:val="28"/>
          <w:lang w:val="uk-UA" w:eastAsia="ru-UA"/>
          <w14:ligatures w14:val="none"/>
        </w:rPr>
        <w:t>Обпеклася</w:t>
      </w:r>
      <w:proofErr w:type="spellEnd"/>
      <w:r w:rsidRPr="00232C76">
        <w:rPr>
          <w:rFonts w:ascii="Times New Roman" w:eastAsia="Times New Roman" w:hAnsi="Times New Roman" w:cs="Times New Roman"/>
          <w:b/>
          <w:bCs/>
          <w:i/>
          <w:iCs/>
          <w:kern w:val="0"/>
          <w:sz w:val="28"/>
          <w:szCs w:val="28"/>
          <w:lang w:val="uk-UA" w:eastAsia="ru-UA"/>
          <w14:ligatures w14:val="none"/>
        </w:rPr>
        <w:t>…</w:t>
      </w:r>
    </w:p>
    <w:p w14:paraId="6CAB4322" w14:textId="77777777" w:rsidR="00232C76" w:rsidRDefault="00232C76" w:rsidP="00232C76">
      <w:p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p>
    <w:p w14:paraId="77BE3672" w14:textId="59996457" w:rsidR="00232C76" w:rsidRPr="00232C76" w:rsidRDefault="00232C76" w:rsidP="00232C76">
      <w:p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Невідкладна допомога у разі опіку першого та другого ступенів складається з трьох кроків:</w:t>
      </w:r>
    </w:p>
    <w:p w14:paraId="573BA78D" w14:textId="77777777" w:rsidR="00232C76" w:rsidRPr="00232C76" w:rsidRDefault="00232C76" w:rsidP="00232C76">
      <w:pPr>
        <w:numPr>
          <w:ilvl w:val="0"/>
          <w:numId w:val="1"/>
        </w:num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Охолодити уражену ділянку шкіри під проточною холодною водою.</w:t>
      </w:r>
    </w:p>
    <w:p w14:paraId="2697BB0B" w14:textId="77777777" w:rsidR="00232C76" w:rsidRPr="00232C76" w:rsidRDefault="00232C76" w:rsidP="00232C76">
      <w:pPr>
        <w:numPr>
          <w:ilvl w:val="0"/>
          <w:numId w:val="1"/>
        </w:num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Дати дитині знеболювальний препарат: «</w:t>
      </w:r>
      <w:proofErr w:type="spellStart"/>
      <w:r w:rsidRPr="00232C76">
        <w:rPr>
          <w:rFonts w:ascii="Times New Roman" w:eastAsia="Times New Roman" w:hAnsi="Times New Roman" w:cs="Times New Roman"/>
          <w:kern w:val="0"/>
          <w:sz w:val="28"/>
          <w:szCs w:val="28"/>
          <w:lang w:val="uk-UA" w:eastAsia="ru-UA"/>
          <w14:ligatures w14:val="none"/>
        </w:rPr>
        <w:t>Ібупрофен</w:t>
      </w:r>
      <w:proofErr w:type="spellEnd"/>
      <w:r w:rsidRPr="00232C76">
        <w:rPr>
          <w:rFonts w:ascii="Times New Roman" w:eastAsia="Times New Roman" w:hAnsi="Times New Roman" w:cs="Times New Roman"/>
          <w:kern w:val="0"/>
          <w:sz w:val="28"/>
          <w:szCs w:val="28"/>
          <w:lang w:val="uk-UA" w:eastAsia="ru-UA"/>
          <w14:ligatures w14:val="none"/>
        </w:rPr>
        <w:t>» або дитячий «</w:t>
      </w:r>
      <w:proofErr w:type="spellStart"/>
      <w:r w:rsidRPr="00232C76">
        <w:rPr>
          <w:rFonts w:ascii="Times New Roman" w:eastAsia="Times New Roman" w:hAnsi="Times New Roman" w:cs="Times New Roman"/>
          <w:kern w:val="0"/>
          <w:sz w:val="28"/>
          <w:szCs w:val="28"/>
          <w:lang w:val="uk-UA" w:eastAsia="ru-UA"/>
          <w14:ligatures w14:val="none"/>
        </w:rPr>
        <w:t>Парацетамол</w:t>
      </w:r>
      <w:proofErr w:type="spellEnd"/>
      <w:r w:rsidRPr="00232C76">
        <w:rPr>
          <w:rFonts w:ascii="Times New Roman" w:eastAsia="Times New Roman" w:hAnsi="Times New Roman" w:cs="Times New Roman"/>
          <w:kern w:val="0"/>
          <w:sz w:val="28"/>
          <w:szCs w:val="28"/>
          <w:lang w:val="uk-UA" w:eastAsia="ru-UA"/>
          <w14:ligatures w14:val="none"/>
        </w:rPr>
        <w:t>».</w:t>
      </w:r>
    </w:p>
    <w:p w14:paraId="25EF6146" w14:textId="77777777" w:rsidR="00232C76" w:rsidRPr="00232C76" w:rsidRDefault="00232C76" w:rsidP="00232C76">
      <w:pPr>
        <w:numPr>
          <w:ilvl w:val="0"/>
          <w:numId w:val="1"/>
        </w:num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 xml:space="preserve">Обробити місце опіку </w:t>
      </w:r>
      <w:proofErr w:type="spellStart"/>
      <w:r w:rsidRPr="00232C76">
        <w:rPr>
          <w:rFonts w:ascii="Times New Roman" w:eastAsia="Times New Roman" w:hAnsi="Times New Roman" w:cs="Times New Roman"/>
          <w:kern w:val="0"/>
          <w:sz w:val="28"/>
          <w:szCs w:val="28"/>
          <w:lang w:val="uk-UA" w:eastAsia="ru-UA"/>
          <w14:ligatures w14:val="none"/>
        </w:rPr>
        <w:t>ранозагоювальним</w:t>
      </w:r>
      <w:proofErr w:type="spellEnd"/>
      <w:r w:rsidRPr="00232C76">
        <w:rPr>
          <w:rFonts w:ascii="Times New Roman" w:eastAsia="Times New Roman" w:hAnsi="Times New Roman" w:cs="Times New Roman"/>
          <w:kern w:val="0"/>
          <w:sz w:val="28"/>
          <w:szCs w:val="28"/>
          <w:lang w:val="uk-UA" w:eastAsia="ru-UA"/>
          <w14:ligatures w14:val="none"/>
        </w:rPr>
        <w:t xml:space="preserve"> та протизапальним препаратом на основі </w:t>
      </w:r>
      <w:proofErr w:type="spellStart"/>
      <w:r w:rsidRPr="00232C76">
        <w:rPr>
          <w:rFonts w:ascii="Times New Roman" w:eastAsia="Times New Roman" w:hAnsi="Times New Roman" w:cs="Times New Roman"/>
          <w:kern w:val="0"/>
          <w:sz w:val="28"/>
          <w:szCs w:val="28"/>
          <w:lang w:val="uk-UA" w:eastAsia="ru-UA"/>
          <w14:ligatures w14:val="none"/>
        </w:rPr>
        <w:t>декспантенолу</w:t>
      </w:r>
      <w:proofErr w:type="spellEnd"/>
      <w:r w:rsidRPr="00232C76">
        <w:rPr>
          <w:rFonts w:ascii="Times New Roman" w:eastAsia="Times New Roman" w:hAnsi="Times New Roman" w:cs="Times New Roman"/>
          <w:kern w:val="0"/>
          <w:sz w:val="28"/>
          <w:szCs w:val="28"/>
          <w:lang w:val="uk-UA" w:eastAsia="ru-UA"/>
          <w14:ligatures w14:val="none"/>
        </w:rPr>
        <w:t>, як-от «</w:t>
      </w:r>
      <w:proofErr w:type="spellStart"/>
      <w:r w:rsidRPr="00232C76">
        <w:rPr>
          <w:rFonts w:ascii="Times New Roman" w:eastAsia="Times New Roman" w:hAnsi="Times New Roman" w:cs="Times New Roman"/>
          <w:kern w:val="0"/>
          <w:sz w:val="28"/>
          <w:szCs w:val="28"/>
          <w:lang w:val="uk-UA" w:eastAsia="ru-UA"/>
          <w14:ligatures w14:val="none"/>
        </w:rPr>
        <w:t>Пантенол</w:t>
      </w:r>
      <w:proofErr w:type="spellEnd"/>
      <w:r w:rsidRPr="00232C76">
        <w:rPr>
          <w:rFonts w:ascii="Times New Roman" w:eastAsia="Times New Roman" w:hAnsi="Times New Roman" w:cs="Times New Roman"/>
          <w:kern w:val="0"/>
          <w:sz w:val="28"/>
          <w:szCs w:val="28"/>
          <w:lang w:val="uk-UA" w:eastAsia="ru-UA"/>
          <w14:ligatures w14:val="none"/>
        </w:rPr>
        <w:t xml:space="preserve"> </w:t>
      </w:r>
      <w:proofErr w:type="spellStart"/>
      <w:r w:rsidRPr="00232C76">
        <w:rPr>
          <w:rFonts w:ascii="Times New Roman" w:eastAsia="Times New Roman" w:hAnsi="Times New Roman" w:cs="Times New Roman"/>
          <w:kern w:val="0"/>
          <w:sz w:val="28"/>
          <w:szCs w:val="28"/>
          <w:lang w:val="uk-UA" w:eastAsia="ru-UA"/>
          <w14:ligatures w14:val="none"/>
        </w:rPr>
        <w:t>Спрей</w:t>
      </w:r>
      <w:proofErr w:type="spellEnd"/>
      <w:r w:rsidRPr="00232C76">
        <w:rPr>
          <w:rFonts w:ascii="Times New Roman" w:eastAsia="Times New Roman" w:hAnsi="Times New Roman" w:cs="Times New Roman"/>
          <w:kern w:val="0"/>
          <w:sz w:val="28"/>
          <w:szCs w:val="28"/>
          <w:lang w:val="uk-UA" w:eastAsia="ru-UA"/>
          <w14:ligatures w14:val="none"/>
        </w:rPr>
        <w:t>».</w:t>
      </w:r>
    </w:p>
    <w:p w14:paraId="6540B057" w14:textId="77777777" w:rsidR="00232C76" w:rsidRDefault="00232C76" w:rsidP="00232C76">
      <w:p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p>
    <w:p w14:paraId="6B7390D2" w14:textId="41834D7E" w:rsidR="00232C76" w:rsidRPr="00232C76" w:rsidRDefault="00232C76" w:rsidP="00232C76">
      <w:p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Якщо опіки значніші — негайно викликайте швидку.</w:t>
      </w:r>
    </w:p>
    <w:p w14:paraId="61277D96" w14:textId="77777777" w:rsidR="00232C76" w:rsidRDefault="00232C76" w:rsidP="00232C76">
      <w:pPr>
        <w:shd w:val="clear" w:color="auto" w:fill="FFFFFF"/>
        <w:spacing w:after="0" w:line="240" w:lineRule="auto"/>
        <w:jc w:val="both"/>
        <w:rPr>
          <w:rFonts w:ascii="Times New Roman" w:eastAsia="Times New Roman" w:hAnsi="Times New Roman" w:cs="Times New Roman"/>
          <w:i/>
          <w:iCs/>
          <w:kern w:val="0"/>
          <w:sz w:val="28"/>
          <w:szCs w:val="28"/>
          <w:lang w:val="uk-UA" w:eastAsia="ru-UA"/>
          <w14:ligatures w14:val="none"/>
        </w:rPr>
      </w:pPr>
    </w:p>
    <w:p w14:paraId="4B87B2B0" w14:textId="7DB9EF8A" w:rsidR="00232C76" w:rsidRPr="00232C76" w:rsidRDefault="00232C76" w:rsidP="00232C76">
      <w:p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i/>
          <w:iCs/>
          <w:kern w:val="0"/>
          <w:sz w:val="28"/>
          <w:szCs w:val="28"/>
          <w:lang w:val="uk-UA" w:eastAsia="ru-UA"/>
          <w14:ligatures w14:val="none"/>
        </w:rPr>
        <w:t>Категорично заборонено:</w:t>
      </w:r>
    </w:p>
    <w:p w14:paraId="2FDEE115" w14:textId="77777777" w:rsidR="00232C76" w:rsidRPr="00232C76" w:rsidRDefault="00232C76" w:rsidP="00232C76">
      <w:pPr>
        <w:numPr>
          <w:ilvl w:val="0"/>
          <w:numId w:val="2"/>
        </w:num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Охолоджувати шкіру проточною водою у разі опіку третього ступеня.</w:t>
      </w:r>
    </w:p>
    <w:p w14:paraId="146D9FA0" w14:textId="77777777" w:rsidR="00232C76" w:rsidRPr="00232C76" w:rsidRDefault="00232C76" w:rsidP="00232C76">
      <w:pPr>
        <w:numPr>
          <w:ilvl w:val="0"/>
          <w:numId w:val="2"/>
        </w:num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Охолоджувати шкіру льодом або льодяною водою.</w:t>
      </w:r>
    </w:p>
    <w:p w14:paraId="4C916B0E" w14:textId="77777777" w:rsidR="00232C76" w:rsidRPr="00232C76" w:rsidRDefault="00232C76" w:rsidP="00232C76">
      <w:pPr>
        <w:numPr>
          <w:ilvl w:val="0"/>
          <w:numId w:val="2"/>
        </w:num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 xml:space="preserve">Зривати одяг, який </w:t>
      </w:r>
      <w:proofErr w:type="spellStart"/>
      <w:r w:rsidRPr="00232C76">
        <w:rPr>
          <w:rFonts w:ascii="Times New Roman" w:eastAsia="Times New Roman" w:hAnsi="Times New Roman" w:cs="Times New Roman"/>
          <w:kern w:val="0"/>
          <w:sz w:val="28"/>
          <w:szCs w:val="28"/>
          <w:lang w:val="uk-UA" w:eastAsia="ru-UA"/>
          <w14:ligatures w14:val="none"/>
        </w:rPr>
        <w:t>прилип</w:t>
      </w:r>
      <w:proofErr w:type="spellEnd"/>
      <w:r w:rsidRPr="00232C76">
        <w:rPr>
          <w:rFonts w:ascii="Times New Roman" w:eastAsia="Times New Roman" w:hAnsi="Times New Roman" w:cs="Times New Roman"/>
          <w:kern w:val="0"/>
          <w:sz w:val="28"/>
          <w:szCs w:val="28"/>
          <w:lang w:val="uk-UA" w:eastAsia="ru-UA"/>
          <w14:ligatures w14:val="none"/>
        </w:rPr>
        <w:t xml:space="preserve"> до рани.</w:t>
      </w:r>
    </w:p>
    <w:p w14:paraId="01C4DF31" w14:textId="77777777" w:rsidR="00232C76" w:rsidRPr="00232C76" w:rsidRDefault="00232C76" w:rsidP="00232C76">
      <w:pPr>
        <w:numPr>
          <w:ilvl w:val="0"/>
          <w:numId w:val="2"/>
        </w:num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Проколювати пухирі.</w:t>
      </w:r>
    </w:p>
    <w:p w14:paraId="78B30BE0" w14:textId="043EB209" w:rsidR="00232C76" w:rsidRDefault="00232C76" w:rsidP="00232C76">
      <w:pPr>
        <w:numPr>
          <w:ilvl w:val="0"/>
          <w:numId w:val="2"/>
        </w:num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Мазати уражену ділянку шкіри будь-якою олією, розчинами йоду, діамантового зеленого, перекисом водню, спиртом.</w:t>
      </w:r>
    </w:p>
    <w:p w14:paraId="7440BFBC" w14:textId="77777777" w:rsidR="00232C76" w:rsidRPr="00232C76" w:rsidRDefault="00232C76" w:rsidP="00232C76">
      <w:pPr>
        <w:shd w:val="clear" w:color="auto" w:fill="FFFFFF"/>
        <w:spacing w:after="0" w:line="240" w:lineRule="auto"/>
        <w:ind w:left="720"/>
        <w:jc w:val="both"/>
        <w:rPr>
          <w:rFonts w:ascii="Times New Roman" w:eastAsia="Times New Roman" w:hAnsi="Times New Roman" w:cs="Times New Roman"/>
          <w:kern w:val="0"/>
          <w:sz w:val="28"/>
          <w:szCs w:val="28"/>
          <w:lang w:val="uk-UA" w:eastAsia="ru-UA"/>
          <w14:ligatures w14:val="none"/>
        </w:rPr>
      </w:pPr>
    </w:p>
    <w:p w14:paraId="07DB8F9C" w14:textId="4309D875" w:rsidR="00232C76" w:rsidRPr="00232C76" w:rsidRDefault="00232C76" w:rsidP="00232C76">
      <w:pPr>
        <w:shd w:val="clear" w:color="auto" w:fill="CCE8FF"/>
        <w:spacing w:after="0" w:line="240" w:lineRule="auto"/>
        <w:jc w:val="center"/>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b/>
          <w:bCs/>
          <w:i/>
          <w:iCs/>
          <w:kern w:val="0"/>
          <w:sz w:val="28"/>
          <w:szCs w:val="28"/>
          <w:lang w:val="uk-UA" w:eastAsia="ru-UA"/>
          <w14:ligatures w14:val="none"/>
        </w:rPr>
        <w:t>Забилася…</w:t>
      </w:r>
    </w:p>
    <w:p w14:paraId="0D210833" w14:textId="77777777" w:rsidR="00232C76" w:rsidRPr="00232C76" w:rsidRDefault="00232C76" w:rsidP="00232C76">
      <w:pPr>
        <w:numPr>
          <w:ilvl w:val="0"/>
          <w:numId w:val="3"/>
        </w:num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proofErr w:type="spellStart"/>
      <w:r w:rsidRPr="00232C76">
        <w:rPr>
          <w:rFonts w:ascii="Times New Roman" w:eastAsia="Times New Roman" w:hAnsi="Times New Roman" w:cs="Times New Roman"/>
          <w:kern w:val="0"/>
          <w:sz w:val="28"/>
          <w:szCs w:val="28"/>
          <w:lang w:val="uk-UA" w:eastAsia="ru-UA"/>
          <w14:ligatures w14:val="none"/>
        </w:rPr>
        <w:t>Знерухомлення</w:t>
      </w:r>
      <w:proofErr w:type="spellEnd"/>
      <w:r w:rsidRPr="00232C76">
        <w:rPr>
          <w:rFonts w:ascii="Times New Roman" w:eastAsia="Times New Roman" w:hAnsi="Times New Roman" w:cs="Times New Roman"/>
          <w:kern w:val="0"/>
          <w:sz w:val="28"/>
          <w:szCs w:val="28"/>
          <w:lang w:val="uk-UA" w:eastAsia="ru-UA"/>
          <w14:ligatures w14:val="none"/>
        </w:rPr>
        <w:t>.</w:t>
      </w:r>
    </w:p>
    <w:p w14:paraId="47444CAA" w14:textId="77777777" w:rsidR="00232C76" w:rsidRPr="00232C76" w:rsidRDefault="00232C76" w:rsidP="00232C76">
      <w:pPr>
        <w:numPr>
          <w:ilvl w:val="0"/>
          <w:numId w:val="3"/>
        </w:num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Холод.</w:t>
      </w:r>
    </w:p>
    <w:p w14:paraId="223E022E" w14:textId="77777777" w:rsidR="00232C76" w:rsidRPr="00232C76" w:rsidRDefault="00232C76" w:rsidP="00232C76">
      <w:pPr>
        <w:numPr>
          <w:ilvl w:val="0"/>
          <w:numId w:val="3"/>
        </w:num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Спокій.</w:t>
      </w:r>
    </w:p>
    <w:p w14:paraId="3FE6722E" w14:textId="77777777" w:rsidR="00232C76" w:rsidRPr="00232C76" w:rsidRDefault="00232C76" w:rsidP="00232C76">
      <w:pPr>
        <w:numPr>
          <w:ilvl w:val="0"/>
          <w:numId w:val="3"/>
        </w:num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Підвищене положення (підв’язати руку, лягти та покласти ногу на підвищення).</w:t>
      </w:r>
    </w:p>
    <w:p w14:paraId="06B735E4" w14:textId="77777777" w:rsidR="00232C76" w:rsidRPr="00232C76" w:rsidRDefault="00232C76" w:rsidP="00232C76">
      <w:p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Для того, щоб знеболити травму слід дати дитині один із двох препаратів, близьких за дією та однаково ефективних — дитячий «</w:t>
      </w:r>
      <w:proofErr w:type="spellStart"/>
      <w:r w:rsidRPr="00232C76">
        <w:rPr>
          <w:rFonts w:ascii="Times New Roman" w:eastAsia="Times New Roman" w:hAnsi="Times New Roman" w:cs="Times New Roman"/>
          <w:kern w:val="0"/>
          <w:sz w:val="28"/>
          <w:szCs w:val="28"/>
          <w:lang w:val="uk-UA" w:eastAsia="ru-UA"/>
          <w14:ligatures w14:val="none"/>
        </w:rPr>
        <w:t>Парацетамол</w:t>
      </w:r>
      <w:proofErr w:type="spellEnd"/>
      <w:r w:rsidRPr="00232C76">
        <w:rPr>
          <w:rFonts w:ascii="Times New Roman" w:eastAsia="Times New Roman" w:hAnsi="Times New Roman" w:cs="Times New Roman"/>
          <w:kern w:val="0"/>
          <w:sz w:val="28"/>
          <w:szCs w:val="28"/>
          <w:lang w:val="uk-UA" w:eastAsia="ru-UA"/>
          <w14:ligatures w14:val="none"/>
        </w:rPr>
        <w:t>» або «</w:t>
      </w:r>
      <w:proofErr w:type="spellStart"/>
      <w:r w:rsidRPr="00232C76">
        <w:rPr>
          <w:rFonts w:ascii="Times New Roman" w:eastAsia="Times New Roman" w:hAnsi="Times New Roman" w:cs="Times New Roman"/>
          <w:kern w:val="0"/>
          <w:sz w:val="28"/>
          <w:szCs w:val="28"/>
          <w:lang w:val="uk-UA" w:eastAsia="ru-UA"/>
          <w14:ligatures w14:val="none"/>
        </w:rPr>
        <w:t>Ібупрофен</w:t>
      </w:r>
      <w:proofErr w:type="spellEnd"/>
      <w:r w:rsidRPr="00232C76">
        <w:rPr>
          <w:rFonts w:ascii="Times New Roman" w:eastAsia="Times New Roman" w:hAnsi="Times New Roman" w:cs="Times New Roman"/>
          <w:kern w:val="0"/>
          <w:sz w:val="28"/>
          <w:szCs w:val="28"/>
          <w:lang w:val="uk-UA" w:eastAsia="ru-UA"/>
          <w14:ligatures w14:val="none"/>
        </w:rPr>
        <w:t>».</w:t>
      </w:r>
    </w:p>
    <w:p w14:paraId="3D9B23E0" w14:textId="77777777" w:rsidR="00232C76" w:rsidRPr="00232C76" w:rsidRDefault="00232C76" w:rsidP="00232C76">
      <w:p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 </w:t>
      </w:r>
    </w:p>
    <w:p w14:paraId="03BC1D1F" w14:textId="77777777" w:rsidR="00232C76" w:rsidRPr="00232C76" w:rsidRDefault="00232C76" w:rsidP="00232C76">
      <w:pPr>
        <w:shd w:val="clear" w:color="auto" w:fill="CCE8FF"/>
        <w:spacing w:after="0" w:line="240" w:lineRule="auto"/>
        <w:jc w:val="center"/>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b/>
          <w:bCs/>
          <w:i/>
          <w:iCs/>
          <w:kern w:val="0"/>
          <w:sz w:val="28"/>
          <w:szCs w:val="28"/>
          <w:lang w:val="uk-UA" w:eastAsia="ru-UA"/>
          <w14:ligatures w14:val="none"/>
        </w:rPr>
        <w:t>Йде кров із носа…</w:t>
      </w:r>
    </w:p>
    <w:p w14:paraId="62B5F272" w14:textId="77777777" w:rsidR="00232C76" w:rsidRPr="00232C76" w:rsidRDefault="00232C76" w:rsidP="00232C76">
      <w:pPr>
        <w:shd w:val="clear" w:color="auto" w:fill="FFFFFF"/>
        <w:spacing w:after="0" w:line="375" w:lineRule="atLeast"/>
        <w:jc w:val="both"/>
        <w:outlineLvl w:val="3"/>
        <w:rPr>
          <w:rFonts w:ascii="Times New Roman" w:eastAsia="Times New Roman" w:hAnsi="Times New Roman" w:cs="Times New Roman"/>
          <w:b/>
          <w:bCs/>
          <w:kern w:val="0"/>
          <w:sz w:val="28"/>
          <w:szCs w:val="28"/>
          <w:lang w:val="uk-UA" w:eastAsia="ru-UA"/>
          <w14:ligatures w14:val="none"/>
        </w:rPr>
      </w:pPr>
      <w:r w:rsidRPr="00232C76">
        <w:rPr>
          <w:rFonts w:ascii="Times New Roman" w:eastAsia="Times New Roman" w:hAnsi="Times New Roman" w:cs="Times New Roman"/>
          <w:b/>
          <w:bCs/>
          <w:kern w:val="0"/>
          <w:sz w:val="28"/>
          <w:szCs w:val="28"/>
          <w:lang w:val="uk-UA" w:eastAsia="ru-UA"/>
          <w14:ligatures w14:val="none"/>
        </w:rPr>
        <w:t>Невідкладна допомога у разі носової кровотечі:</w:t>
      </w:r>
    </w:p>
    <w:p w14:paraId="7922E47D" w14:textId="77777777" w:rsidR="00232C76" w:rsidRPr="00232C76" w:rsidRDefault="00232C76" w:rsidP="00232C76">
      <w:pPr>
        <w:numPr>
          <w:ilvl w:val="0"/>
          <w:numId w:val="4"/>
        </w:num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Посадити дитину на стільчик і трохи нахилити голову вперед. Не можна класти дитину на спину, адже тоді кров із носа може потрапити до горла.</w:t>
      </w:r>
    </w:p>
    <w:p w14:paraId="4AA490E3" w14:textId="77777777" w:rsidR="00232C76" w:rsidRPr="00232C76" w:rsidRDefault="00232C76" w:rsidP="00232C76">
      <w:pPr>
        <w:numPr>
          <w:ilvl w:val="0"/>
          <w:numId w:val="4"/>
        </w:num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Притулити холод до перенісся.</w:t>
      </w:r>
    </w:p>
    <w:p w14:paraId="26572983" w14:textId="77777777" w:rsidR="00232C76" w:rsidRPr="00232C76" w:rsidRDefault="00232C76" w:rsidP="00232C76">
      <w:pPr>
        <w:numPr>
          <w:ilvl w:val="0"/>
          <w:numId w:val="4"/>
        </w:num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Великим і вказівним пальцями притиснути ніс, але не надто сильно, лише перекрити дихання. Дитина має дихати через рот. Утримуйте ніздрі закритими протягом 10 хвилин. Якщо кровотеча не зупинилась, повторіть ще на 10 хвилин.</w:t>
      </w:r>
    </w:p>
    <w:p w14:paraId="78E04048" w14:textId="77777777" w:rsidR="00232C76" w:rsidRPr="00232C76" w:rsidRDefault="00232C76" w:rsidP="00232C76">
      <w:p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Якщо кровотеча продовжується після повторного утримання носа - необхідно негайно звернутися до лікаря. Часті носові кровотечі — це однозначний привід для консультації у педіатра та ЛОР-спеціаліста.</w:t>
      </w:r>
    </w:p>
    <w:p w14:paraId="4E0F051D" w14:textId="19828078" w:rsidR="00232C76" w:rsidRDefault="00232C76" w:rsidP="00232C76">
      <w:p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 </w:t>
      </w:r>
    </w:p>
    <w:p w14:paraId="3E873F8E" w14:textId="659DFAC2" w:rsidR="00232C76" w:rsidRDefault="00232C76" w:rsidP="00232C76">
      <w:p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p>
    <w:p w14:paraId="78A9CBF3" w14:textId="25022390" w:rsidR="00232C76" w:rsidRDefault="00232C76" w:rsidP="00232C76">
      <w:p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p>
    <w:p w14:paraId="5E1B0F92" w14:textId="4F314016" w:rsidR="00232C76" w:rsidRDefault="00232C76" w:rsidP="00232C76">
      <w:p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p>
    <w:p w14:paraId="2F7462FC" w14:textId="77777777" w:rsidR="00232C76" w:rsidRPr="00232C76" w:rsidRDefault="00232C76" w:rsidP="00232C76">
      <w:p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p>
    <w:p w14:paraId="31440639" w14:textId="77777777" w:rsidR="00232C76" w:rsidRPr="00232C76" w:rsidRDefault="00232C76" w:rsidP="00232C76">
      <w:pPr>
        <w:shd w:val="clear" w:color="auto" w:fill="CCE8FF"/>
        <w:spacing w:after="0" w:line="240" w:lineRule="auto"/>
        <w:jc w:val="center"/>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b/>
          <w:bCs/>
          <w:i/>
          <w:iCs/>
          <w:kern w:val="0"/>
          <w:sz w:val="28"/>
          <w:szCs w:val="28"/>
          <w:lang w:val="uk-UA" w:eastAsia="ru-UA"/>
          <w14:ligatures w14:val="none"/>
        </w:rPr>
        <w:lastRenderedPageBreak/>
        <w:t>Втратила свідомість…</w:t>
      </w:r>
    </w:p>
    <w:p w14:paraId="19AF86A3" w14:textId="77777777" w:rsidR="00232C76" w:rsidRPr="00232C76" w:rsidRDefault="00232C76" w:rsidP="00232C76">
      <w:pPr>
        <w:numPr>
          <w:ilvl w:val="0"/>
          <w:numId w:val="5"/>
        </w:num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Покласти на спину.</w:t>
      </w:r>
    </w:p>
    <w:p w14:paraId="7DCCCB17" w14:textId="77777777" w:rsidR="00232C76" w:rsidRPr="00232C76" w:rsidRDefault="00232C76" w:rsidP="00232C76">
      <w:pPr>
        <w:numPr>
          <w:ilvl w:val="0"/>
          <w:numId w:val="5"/>
        </w:num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Злегка відвести дитині голову назад.</w:t>
      </w:r>
    </w:p>
    <w:p w14:paraId="3498342E" w14:textId="77777777" w:rsidR="00232C76" w:rsidRPr="00232C76" w:rsidRDefault="00232C76" w:rsidP="00232C76">
      <w:pPr>
        <w:numPr>
          <w:ilvl w:val="0"/>
          <w:numId w:val="5"/>
        </w:num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Покласти ноги на підвищення (подушку, звернутий одяг).</w:t>
      </w:r>
    </w:p>
    <w:p w14:paraId="4E16A83E" w14:textId="77777777" w:rsidR="00232C76" w:rsidRPr="00232C76" w:rsidRDefault="00232C76" w:rsidP="00232C76">
      <w:pPr>
        <w:numPr>
          <w:ilvl w:val="0"/>
          <w:numId w:val="5"/>
        </w:num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Зняти одяг, який заважає дихати.</w:t>
      </w:r>
    </w:p>
    <w:p w14:paraId="4BDE0A44" w14:textId="7E73DDD4" w:rsidR="00232C76" w:rsidRPr="00232C76" w:rsidRDefault="00232C76" w:rsidP="00232C76">
      <w:pPr>
        <w:numPr>
          <w:ilvl w:val="0"/>
          <w:numId w:val="5"/>
        </w:num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 xml:space="preserve">Забезпечити </w:t>
      </w:r>
      <w:proofErr w:type="spellStart"/>
      <w:r w:rsidRPr="00232C76">
        <w:rPr>
          <w:rFonts w:ascii="Times New Roman" w:eastAsia="Times New Roman" w:hAnsi="Times New Roman" w:cs="Times New Roman"/>
          <w:kern w:val="0"/>
          <w:sz w:val="28"/>
          <w:szCs w:val="28"/>
          <w:lang w:val="uk-UA" w:eastAsia="ru-UA"/>
          <w14:ligatures w14:val="none"/>
        </w:rPr>
        <w:t>приток</w:t>
      </w:r>
      <w:proofErr w:type="spellEnd"/>
      <w:r w:rsidRPr="00232C76">
        <w:rPr>
          <w:rFonts w:ascii="Times New Roman" w:eastAsia="Times New Roman" w:hAnsi="Times New Roman" w:cs="Times New Roman"/>
          <w:kern w:val="0"/>
          <w:sz w:val="28"/>
          <w:szCs w:val="28"/>
          <w:lang w:val="uk-UA" w:eastAsia="ru-UA"/>
          <w14:ligatures w14:val="none"/>
        </w:rPr>
        <w:t xml:space="preserve"> свіжого повітря.</w:t>
      </w:r>
    </w:p>
    <w:p w14:paraId="20B6B646" w14:textId="1F0632F8" w:rsidR="00232C76" w:rsidRPr="00232C76" w:rsidRDefault="00232C76" w:rsidP="00232C76">
      <w:pPr>
        <w:shd w:val="clear" w:color="auto" w:fill="FFFFFF"/>
        <w:spacing w:after="0" w:line="240" w:lineRule="auto"/>
        <w:jc w:val="both"/>
        <w:outlineLvl w:val="0"/>
        <w:rPr>
          <w:rFonts w:ascii="Times New Roman" w:eastAsia="Times New Roman" w:hAnsi="Times New Roman" w:cs="Times New Roman"/>
          <w:kern w:val="36"/>
          <w:sz w:val="28"/>
          <w:szCs w:val="28"/>
          <w:lang w:val="uk-UA" w:eastAsia="ru-UA"/>
          <w14:ligatures w14:val="none"/>
        </w:rPr>
      </w:pPr>
      <w:r w:rsidRPr="00232C76">
        <w:rPr>
          <w:rFonts w:ascii="Times New Roman" w:eastAsia="Times New Roman" w:hAnsi="Times New Roman" w:cs="Times New Roman"/>
          <w:kern w:val="36"/>
          <w:sz w:val="28"/>
          <w:szCs w:val="28"/>
          <w:lang w:val="uk-UA" w:eastAsia="ru-UA"/>
          <w14:ligatures w14:val="none"/>
        </w:rPr>
        <w:t>Не можна:</w:t>
      </w:r>
    </w:p>
    <w:p w14:paraId="1C7B5FC4" w14:textId="77777777" w:rsidR="00232C76" w:rsidRPr="00232C76" w:rsidRDefault="00232C76" w:rsidP="00232C76">
      <w:pPr>
        <w:numPr>
          <w:ilvl w:val="0"/>
          <w:numId w:val="6"/>
        </w:num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Бити по обличчю.</w:t>
      </w:r>
    </w:p>
    <w:p w14:paraId="4415AEDB" w14:textId="77777777" w:rsidR="00232C76" w:rsidRPr="00232C76" w:rsidRDefault="00232C76" w:rsidP="00232C76">
      <w:pPr>
        <w:numPr>
          <w:ilvl w:val="0"/>
          <w:numId w:val="6"/>
        </w:num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Кричати.</w:t>
      </w:r>
    </w:p>
    <w:p w14:paraId="0EE1DA6F" w14:textId="77777777" w:rsidR="00232C76" w:rsidRPr="00232C76" w:rsidRDefault="00232C76" w:rsidP="00232C76">
      <w:pPr>
        <w:numPr>
          <w:ilvl w:val="0"/>
          <w:numId w:val="6"/>
        </w:num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Торсати.</w:t>
      </w:r>
    </w:p>
    <w:p w14:paraId="098583C2" w14:textId="77777777" w:rsidR="00232C76" w:rsidRPr="00232C76" w:rsidRDefault="00232C76" w:rsidP="00232C76">
      <w:pPr>
        <w:numPr>
          <w:ilvl w:val="0"/>
          <w:numId w:val="6"/>
        </w:num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 xml:space="preserve">Давати понюхати нашатирний спирт (хоча б тому, що різко </w:t>
      </w:r>
      <w:proofErr w:type="spellStart"/>
      <w:r w:rsidRPr="00232C76">
        <w:rPr>
          <w:rFonts w:ascii="Times New Roman" w:eastAsia="Times New Roman" w:hAnsi="Times New Roman" w:cs="Times New Roman"/>
          <w:kern w:val="0"/>
          <w:sz w:val="28"/>
          <w:szCs w:val="28"/>
          <w:lang w:val="uk-UA" w:eastAsia="ru-UA"/>
          <w14:ligatures w14:val="none"/>
        </w:rPr>
        <w:t>відвівши</w:t>
      </w:r>
      <w:proofErr w:type="spellEnd"/>
      <w:r w:rsidRPr="00232C76">
        <w:rPr>
          <w:rFonts w:ascii="Times New Roman" w:eastAsia="Times New Roman" w:hAnsi="Times New Roman" w:cs="Times New Roman"/>
          <w:kern w:val="0"/>
          <w:sz w:val="28"/>
          <w:szCs w:val="28"/>
          <w:lang w:val="uk-UA" w:eastAsia="ru-UA"/>
          <w14:ligatures w14:val="none"/>
        </w:rPr>
        <w:t xml:space="preserve"> голову від неприємного запаху, дитина може травмувати шию або потилицю).</w:t>
      </w:r>
    </w:p>
    <w:p w14:paraId="621C5C20" w14:textId="77777777" w:rsidR="00232C76" w:rsidRPr="00232C76" w:rsidRDefault="00232C76" w:rsidP="00232C76">
      <w:p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 </w:t>
      </w:r>
    </w:p>
    <w:p w14:paraId="75072FBB" w14:textId="77777777" w:rsidR="00232C76" w:rsidRPr="00232C76" w:rsidRDefault="00232C76" w:rsidP="00232C76">
      <w:pPr>
        <w:shd w:val="clear" w:color="auto" w:fill="CCE8FF"/>
        <w:spacing w:after="0" w:line="240" w:lineRule="auto"/>
        <w:jc w:val="center"/>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b/>
          <w:bCs/>
          <w:i/>
          <w:iCs/>
          <w:kern w:val="0"/>
          <w:sz w:val="28"/>
          <w:szCs w:val="28"/>
          <w:lang w:val="uk-UA" w:eastAsia="ru-UA"/>
          <w14:ligatures w14:val="none"/>
        </w:rPr>
        <w:t>Вдавилася…</w:t>
      </w:r>
    </w:p>
    <w:p w14:paraId="2FBF1FA8" w14:textId="77777777" w:rsidR="00232C76" w:rsidRPr="00232C76" w:rsidRDefault="00232C76" w:rsidP="00232C76">
      <w:pPr>
        <w:shd w:val="clear" w:color="auto" w:fill="FFFFFF"/>
        <w:spacing w:after="0" w:line="240" w:lineRule="auto"/>
        <w:ind w:firstLine="567"/>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Просвіт дихальних шляхів перекритий не повністю, коли дитина може вдихнути, кашляє, голос слабкий, сиплий, плач зі звуком. Якщо старша дитина подавилася, наприклад, під час їжі – нахиляємо тулубом наперед і даємо можливість кашляти.</w:t>
      </w:r>
    </w:p>
    <w:p w14:paraId="522E3A49" w14:textId="77777777" w:rsidR="00232C76" w:rsidRPr="00232C76" w:rsidRDefault="00232C76" w:rsidP="00232C76">
      <w:pPr>
        <w:shd w:val="clear" w:color="auto" w:fill="FFFFFF"/>
        <w:spacing w:after="0" w:line="240" w:lineRule="auto"/>
        <w:ind w:firstLine="567"/>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Якщо повна обструкція дихальних шляхів – дитина не може говорити, кашляє і плаче беззвучно. На питання – «ти вдавився», вона може лише кивати. У такому випадку, ви маєте менше хвилини, поки дитина не втратила свідомість.</w:t>
      </w:r>
    </w:p>
    <w:p w14:paraId="527EDC95" w14:textId="77777777" w:rsidR="00232C76" w:rsidRPr="00232C76" w:rsidRDefault="00232C76" w:rsidP="00232C76">
      <w:pPr>
        <w:shd w:val="clear" w:color="auto" w:fill="FFFFFF"/>
        <w:spacing w:after="0" w:line="240" w:lineRule="auto"/>
        <w:ind w:firstLine="567"/>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Якщо дитині рік і старше, треба підійти до неї ззаду, знайти навпомацки рівень пупка, прикласти кулак над пупком, другою рукою зафіксувати першу. У такому положенні зробіть 5 поштовхів на себе і вгору під кутом 45 градусів. Зазвичай стороннє тіло вилітає і цього достатньо.</w:t>
      </w:r>
    </w:p>
    <w:p w14:paraId="67E126B4" w14:textId="77777777" w:rsidR="00232C76" w:rsidRPr="00232C76" w:rsidRDefault="00232C76" w:rsidP="00232C76">
      <w:pPr>
        <w:shd w:val="clear" w:color="auto" w:fill="FFFFFF"/>
        <w:spacing w:after="0" w:line="240" w:lineRule="auto"/>
        <w:ind w:firstLine="567"/>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Якщо цього не відбулося, можна перехилити дитину через коліно та нанести до 5 різких ударів між лопатками. Якщо не допомогло, переходьте знову до поштовхів у живота.</w:t>
      </w:r>
    </w:p>
    <w:p w14:paraId="4396BAC8" w14:textId="77777777" w:rsidR="00232C76" w:rsidRPr="00232C76" w:rsidRDefault="00232C76" w:rsidP="00232C76">
      <w:p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 </w:t>
      </w:r>
    </w:p>
    <w:p w14:paraId="08885A02" w14:textId="77777777" w:rsidR="00232C76" w:rsidRPr="00232C76" w:rsidRDefault="00232C76" w:rsidP="00232C76">
      <w:pPr>
        <w:shd w:val="clear" w:color="auto" w:fill="CCE8FF"/>
        <w:spacing w:after="0" w:line="240" w:lineRule="auto"/>
        <w:jc w:val="center"/>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b/>
          <w:bCs/>
          <w:i/>
          <w:iCs/>
          <w:kern w:val="0"/>
          <w:sz w:val="28"/>
          <w:szCs w:val="28"/>
          <w:lang w:val="uk-UA" w:eastAsia="ru-UA"/>
          <w14:ligatures w14:val="none"/>
        </w:rPr>
        <w:t>Наковталася води…</w:t>
      </w:r>
    </w:p>
    <w:p w14:paraId="71F1BFE9" w14:textId="77777777" w:rsidR="00232C76" w:rsidRPr="00232C76" w:rsidRDefault="00232C76" w:rsidP="00232C76">
      <w:pPr>
        <w:numPr>
          <w:ilvl w:val="0"/>
          <w:numId w:val="7"/>
        </w:num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Покласти на спину.</w:t>
      </w:r>
    </w:p>
    <w:p w14:paraId="625C4EE5" w14:textId="77777777" w:rsidR="00232C76" w:rsidRPr="00232C76" w:rsidRDefault="00232C76" w:rsidP="00232C76">
      <w:pPr>
        <w:numPr>
          <w:ilvl w:val="0"/>
          <w:numId w:val="7"/>
        </w:num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Прибрати одяг, який заважає диханню.</w:t>
      </w:r>
    </w:p>
    <w:p w14:paraId="0A4B8DC6" w14:textId="77777777" w:rsidR="00232C76" w:rsidRPr="00232C76" w:rsidRDefault="00232C76" w:rsidP="00232C76">
      <w:pPr>
        <w:numPr>
          <w:ilvl w:val="0"/>
          <w:numId w:val="7"/>
        </w:num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Почати проводити серцево-легеневу реанімацію — комбінацію процедур, що містить в собі непрямий масаж серця та штучне дихання «рот-в-рот».</w:t>
      </w:r>
    </w:p>
    <w:p w14:paraId="0F8A8B99" w14:textId="77777777" w:rsidR="00232C76" w:rsidRPr="00232C76" w:rsidRDefault="00232C76" w:rsidP="00232C76">
      <w:p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 </w:t>
      </w:r>
    </w:p>
    <w:p w14:paraId="511A1591" w14:textId="77777777" w:rsidR="00232C76" w:rsidRPr="00232C76" w:rsidRDefault="00232C76" w:rsidP="00232C76">
      <w:pPr>
        <w:shd w:val="clear" w:color="auto" w:fill="CCE8FF"/>
        <w:spacing w:after="0" w:line="240" w:lineRule="auto"/>
        <w:jc w:val="center"/>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b/>
          <w:bCs/>
          <w:i/>
          <w:iCs/>
          <w:kern w:val="0"/>
          <w:sz w:val="28"/>
          <w:szCs w:val="28"/>
          <w:lang w:val="uk-UA" w:eastAsia="ru-UA"/>
          <w14:ligatures w14:val="none"/>
        </w:rPr>
        <w:t>Порізалась…</w:t>
      </w:r>
    </w:p>
    <w:p w14:paraId="70BA4339" w14:textId="77777777" w:rsidR="00232C76" w:rsidRPr="00232C76" w:rsidRDefault="00232C76" w:rsidP="00232C76">
      <w:p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 xml:space="preserve">Промийте ушкоджене місце </w:t>
      </w:r>
      <w:proofErr w:type="spellStart"/>
      <w:r w:rsidRPr="00232C76">
        <w:rPr>
          <w:rFonts w:ascii="Times New Roman" w:eastAsia="Times New Roman" w:hAnsi="Times New Roman" w:cs="Times New Roman"/>
          <w:kern w:val="0"/>
          <w:sz w:val="28"/>
          <w:szCs w:val="28"/>
          <w:lang w:val="uk-UA" w:eastAsia="ru-UA"/>
          <w14:ligatures w14:val="none"/>
        </w:rPr>
        <w:t>ватою</w:t>
      </w:r>
      <w:proofErr w:type="spellEnd"/>
      <w:r w:rsidRPr="00232C76">
        <w:rPr>
          <w:rFonts w:ascii="Times New Roman" w:eastAsia="Times New Roman" w:hAnsi="Times New Roman" w:cs="Times New Roman"/>
          <w:kern w:val="0"/>
          <w:sz w:val="28"/>
          <w:szCs w:val="28"/>
          <w:lang w:val="uk-UA" w:eastAsia="ru-UA"/>
          <w14:ligatures w14:val="none"/>
        </w:rPr>
        <w:t>, змоченою перекисом водню. Краї рани обробіть йодом чи зеленкою, накладіть пов'язку. Коли рана глибока, і ви не можете зупинити кровотечу, зверніться до лікаря..</w:t>
      </w:r>
    </w:p>
    <w:p w14:paraId="34B1E2F6" w14:textId="77777777" w:rsidR="00232C76" w:rsidRPr="00232C76" w:rsidRDefault="00232C76" w:rsidP="00232C76">
      <w:p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 </w:t>
      </w:r>
    </w:p>
    <w:p w14:paraId="275CB795" w14:textId="77777777" w:rsidR="00232C76" w:rsidRPr="00232C76" w:rsidRDefault="00232C76" w:rsidP="00232C76">
      <w:pPr>
        <w:shd w:val="clear" w:color="auto" w:fill="CCE8FF"/>
        <w:spacing w:after="0" w:line="240" w:lineRule="auto"/>
        <w:jc w:val="center"/>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b/>
          <w:bCs/>
          <w:i/>
          <w:iCs/>
          <w:kern w:val="0"/>
          <w:sz w:val="28"/>
          <w:szCs w:val="28"/>
          <w:lang w:val="uk-UA" w:eastAsia="ru-UA"/>
          <w14:ligatures w14:val="none"/>
        </w:rPr>
        <w:t>Вдарилася головою…</w:t>
      </w:r>
    </w:p>
    <w:p w14:paraId="2AFB9C28" w14:textId="4B93FDA4" w:rsidR="00232C76" w:rsidRDefault="00232C76" w:rsidP="00232C76">
      <w:p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 xml:space="preserve">Покладіть її в ліжко й робіть компреси з холодної води на забите місце, міняючи їх у міру нагрівання. Нудота і запаморочення - ознаки струсу мозку. Негайно </w:t>
      </w:r>
      <w:proofErr w:type="spellStart"/>
      <w:r w:rsidRPr="00232C76">
        <w:rPr>
          <w:rFonts w:ascii="Times New Roman" w:eastAsia="Times New Roman" w:hAnsi="Times New Roman" w:cs="Times New Roman"/>
          <w:kern w:val="0"/>
          <w:sz w:val="28"/>
          <w:szCs w:val="28"/>
          <w:lang w:val="uk-UA" w:eastAsia="ru-UA"/>
          <w14:ligatures w14:val="none"/>
        </w:rPr>
        <w:t>викличте</w:t>
      </w:r>
      <w:proofErr w:type="spellEnd"/>
      <w:r w:rsidRPr="00232C76">
        <w:rPr>
          <w:rFonts w:ascii="Times New Roman" w:eastAsia="Times New Roman" w:hAnsi="Times New Roman" w:cs="Times New Roman"/>
          <w:kern w:val="0"/>
          <w:sz w:val="28"/>
          <w:szCs w:val="28"/>
          <w:lang w:val="uk-UA" w:eastAsia="ru-UA"/>
          <w14:ligatures w14:val="none"/>
        </w:rPr>
        <w:t xml:space="preserve"> швидку допомогу.</w:t>
      </w:r>
    </w:p>
    <w:p w14:paraId="07765BF7" w14:textId="62B2CEF9" w:rsidR="00232C76" w:rsidRDefault="00232C76" w:rsidP="00232C76">
      <w:p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p>
    <w:p w14:paraId="00BB01CC" w14:textId="77777777" w:rsidR="00232C76" w:rsidRPr="00232C76" w:rsidRDefault="00232C76" w:rsidP="00232C76">
      <w:p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p>
    <w:p w14:paraId="11A279E2" w14:textId="77777777" w:rsidR="00232C76" w:rsidRPr="00232C76" w:rsidRDefault="00232C76" w:rsidP="00232C76">
      <w:p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 </w:t>
      </w:r>
    </w:p>
    <w:p w14:paraId="212A944B" w14:textId="77777777" w:rsidR="00232C76" w:rsidRPr="00232C76" w:rsidRDefault="00232C76" w:rsidP="00232C76">
      <w:pPr>
        <w:shd w:val="clear" w:color="auto" w:fill="CCE8FF"/>
        <w:spacing w:after="0" w:line="240" w:lineRule="auto"/>
        <w:jc w:val="center"/>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b/>
          <w:bCs/>
          <w:i/>
          <w:iCs/>
          <w:kern w:val="0"/>
          <w:sz w:val="28"/>
          <w:szCs w:val="28"/>
          <w:lang w:val="uk-UA" w:eastAsia="ru-UA"/>
          <w14:ligatures w14:val="none"/>
        </w:rPr>
        <w:lastRenderedPageBreak/>
        <w:t>Проковтнула ліки…</w:t>
      </w:r>
    </w:p>
    <w:p w14:paraId="7987B5C5" w14:textId="77777777" w:rsidR="00232C76" w:rsidRPr="00232C76" w:rsidRDefault="00232C76" w:rsidP="00232C76">
      <w:p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Спробуйте якомога швидше викликати в неї блювоту. Обгорніть палець бинтом, відкрийте рот і злегка натисніть на корінь язика. До приїзду лікарів визначте, скільки і які ліки проковтнула  дитина. Слабкість, сонливість або надмірне збудження - ознаки отруєння.</w:t>
      </w:r>
    </w:p>
    <w:p w14:paraId="66552D11" w14:textId="77777777" w:rsidR="00232C76" w:rsidRPr="00232C76" w:rsidRDefault="00232C76" w:rsidP="00232C76">
      <w:p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 </w:t>
      </w:r>
    </w:p>
    <w:p w14:paraId="6CAED198" w14:textId="77777777" w:rsidR="00232C76" w:rsidRPr="00232C76" w:rsidRDefault="00232C76" w:rsidP="00232C76">
      <w:pPr>
        <w:shd w:val="clear" w:color="auto" w:fill="CCE8FF"/>
        <w:spacing w:after="0" w:line="240" w:lineRule="auto"/>
        <w:jc w:val="center"/>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b/>
          <w:bCs/>
          <w:i/>
          <w:iCs/>
          <w:kern w:val="0"/>
          <w:sz w:val="28"/>
          <w:szCs w:val="28"/>
          <w:lang w:val="uk-UA" w:eastAsia="ru-UA"/>
          <w14:ligatures w14:val="none"/>
        </w:rPr>
        <w:t>Випила оцет…</w:t>
      </w:r>
    </w:p>
    <w:p w14:paraId="09ABAE0E" w14:textId="77777777" w:rsidR="00232C76" w:rsidRPr="00232C76" w:rsidRDefault="00232C76" w:rsidP="00232C76">
      <w:p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Примусьте її до прибуття лікаря випити якомога більше води з білками курячих яєць або просто чистої води.</w:t>
      </w:r>
    </w:p>
    <w:p w14:paraId="1A41100D" w14:textId="77777777" w:rsidR="00232C76" w:rsidRPr="00232C76" w:rsidRDefault="00232C76" w:rsidP="00232C76">
      <w:p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 </w:t>
      </w:r>
    </w:p>
    <w:p w14:paraId="4D1188B5" w14:textId="77777777" w:rsidR="00232C76" w:rsidRPr="00232C76" w:rsidRDefault="00232C76" w:rsidP="00232C76">
      <w:pPr>
        <w:shd w:val="clear" w:color="auto" w:fill="CCE8FF"/>
        <w:spacing w:after="0" w:line="240" w:lineRule="auto"/>
        <w:jc w:val="center"/>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b/>
          <w:bCs/>
          <w:i/>
          <w:iCs/>
          <w:kern w:val="0"/>
          <w:sz w:val="28"/>
          <w:szCs w:val="28"/>
          <w:lang w:val="uk-UA" w:eastAsia="ru-UA"/>
          <w14:ligatures w14:val="none"/>
        </w:rPr>
        <w:t>Впала з висоти…</w:t>
      </w:r>
    </w:p>
    <w:p w14:paraId="34B65442" w14:textId="77777777" w:rsidR="00232C76" w:rsidRPr="00232C76" w:rsidRDefault="00232C76" w:rsidP="00232C76">
      <w:p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Переконайтесь у тому, що в дитини, яка впала з висоти, немає зовнішньої кровотечі. Якщо в тілі малюка стирчить палка, уламок скла або заліза, не витягуйте його самі. Кровотеча може посилитися, від чого стан погіршиться.</w:t>
      </w:r>
    </w:p>
    <w:p w14:paraId="51CB2CE9" w14:textId="77777777" w:rsidR="00232C76" w:rsidRPr="00232C76" w:rsidRDefault="00232C76" w:rsidP="00232C76">
      <w:p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Якщо рана відкрита і кровотеча сильна, її можна на 15 хвилин зупинити, використавши джгут. Ушкоджену частину тіла, по можливості, необхідно підняти вище від рівня грудей потерпілого. Навіть якщо відсутні ознаки зовнішньої кровотечі, при падінні з висоти можлива внутрішня кровотеча і ушкодження внутрішніх органів Необхідна негайна допомога лікаря.</w:t>
      </w:r>
    </w:p>
    <w:p w14:paraId="7A86C4AD" w14:textId="77777777" w:rsidR="00232C76" w:rsidRPr="00232C76" w:rsidRDefault="00232C76" w:rsidP="00232C76">
      <w:pPr>
        <w:shd w:val="clear" w:color="auto" w:fill="FFFFFF"/>
        <w:spacing w:after="0" w:line="240" w:lineRule="auto"/>
        <w:jc w:val="both"/>
        <w:rPr>
          <w:rFonts w:ascii="Times New Roman" w:eastAsia="Times New Roman" w:hAnsi="Times New Roman" w:cs="Times New Roman"/>
          <w:kern w:val="0"/>
          <w:sz w:val="28"/>
          <w:szCs w:val="28"/>
          <w:lang w:val="uk-UA" w:eastAsia="ru-UA"/>
          <w14:ligatures w14:val="none"/>
        </w:rPr>
      </w:pPr>
      <w:r w:rsidRPr="00232C76">
        <w:rPr>
          <w:rFonts w:ascii="Times New Roman" w:eastAsia="Times New Roman" w:hAnsi="Times New Roman" w:cs="Times New Roman"/>
          <w:kern w:val="0"/>
          <w:sz w:val="28"/>
          <w:szCs w:val="28"/>
          <w:lang w:val="uk-UA" w:eastAsia="ru-UA"/>
          <w14:ligatures w14:val="none"/>
        </w:rPr>
        <w:t>Дитину, яка впала з висоти, доставляють у лікарню в горизонтальному положенні, повернувши голову вбік, щоб не запав язик.</w:t>
      </w:r>
    </w:p>
    <w:p w14:paraId="4AE08588" w14:textId="77777777" w:rsidR="009D0221" w:rsidRPr="00232C76" w:rsidRDefault="009D0221" w:rsidP="00232C76">
      <w:pPr>
        <w:jc w:val="both"/>
        <w:rPr>
          <w:rFonts w:ascii="Times New Roman" w:hAnsi="Times New Roman" w:cs="Times New Roman"/>
          <w:sz w:val="28"/>
          <w:szCs w:val="28"/>
          <w:lang w:val="uk-UA"/>
        </w:rPr>
      </w:pPr>
    </w:p>
    <w:sectPr w:rsidR="009D0221" w:rsidRPr="00232C76" w:rsidSect="00232C76">
      <w:pgSz w:w="11906" w:h="16838"/>
      <w:pgMar w:top="1134"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257"/>
    <w:multiLevelType w:val="multilevel"/>
    <w:tmpl w:val="48122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D81C4B"/>
    <w:multiLevelType w:val="multilevel"/>
    <w:tmpl w:val="57DE5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2D0102"/>
    <w:multiLevelType w:val="multilevel"/>
    <w:tmpl w:val="C18CA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B73747"/>
    <w:multiLevelType w:val="multilevel"/>
    <w:tmpl w:val="C652D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913064"/>
    <w:multiLevelType w:val="multilevel"/>
    <w:tmpl w:val="321A6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5501E0"/>
    <w:multiLevelType w:val="multilevel"/>
    <w:tmpl w:val="1F904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5E5198"/>
    <w:multiLevelType w:val="multilevel"/>
    <w:tmpl w:val="E3E6A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3447720">
    <w:abstractNumId w:val="2"/>
  </w:num>
  <w:num w:numId="2" w16cid:durableId="807017733">
    <w:abstractNumId w:val="5"/>
  </w:num>
  <w:num w:numId="3" w16cid:durableId="1857382807">
    <w:abstractNumId w:val="1"/>
  </w:num>
  <w:num w:numId="4" w16cid:durableId="312371404">
    <w:abstractNumId w:val="6"/>
  </w:num>
  <w:num w:numId="5" w16cid:durableId="520239999">
    <w:abstractNumId w:val="4"/>
  </w:num>
  <w:num w:numId="6" w16cid:durableId="641613840">
    <w:abstractNumId w:val="3"/>
  </w:num>
  <w:num w:numId="7" w16cid:durableId="1597245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C76"/>
    <w:rsid w:val="00232C76"/>
    <w:rsid w:val="009D022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E43DD"/>
  <w15:chartTrackingRefBased/>
  <w15:docId w15:val="{D91E5EC0-070C-4949-B86C-873F1A2E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071276">
      <w:bodyDiv w:val="1"/>
      <w:marLeft w:val="0"/>
      <w:marRight w:val="0"/>
      <w:marTop w:val="0"/>
      <w:marBottom w:val="0"/>
      <w:divBdr>
        <w:top w:val="none" w:sz="0" w:space="0" w:color="auto"/>
        <w:left w:val="none" w:sz="0" w:space="0" w:color="auto"/>
        <w:bottom w:val="none" w:sz="0" w:space="0" w:color="auto"/>
        <w:right w:val="none" w:sz="0" w:space="0" w:color="auto"/>
      </w:divBdr>
      <w:divsChild>
        <w:div w:id="1935166888">
          <w:marLeft w:val="0"/>
          <w:marRight w:val="0"/>
          <w:marTop w:val="0"/>
          <w:marBottom w:val="0"/>
          <w:divBdr>
            <w:top w:val="single" w:sz="6" w:space="11" w:color="94BEE0"/>
            <w:left w:val="single" w:sz="6" w:space="11" w:color="94BEE0"/>
            <w:bottom w:val="single" w:sz="6" w:space="11" w:color="94BEE0"/>
            <w:right w:val="single" w:sz="6" w:space="11" w:color="94BEE0"/>
          </w:divBdr>
        </w:div>
        <w:div w:id="1213081270">
          <w:marLeft w:val="0"/>
          <w:marRight w:val="0"/>
          <w:marTop w:val="0"/>
          <w:marBottom w:val="0"/>
          <w:divBdr>
            <w:top w:val="single" w:sz="6" w:space="11" w:color="94BEE0"/>
            <w:left w:val="single" w:sz="6" w:space="11" w:color="94BEE0"/>
            <w:bottom w:val="single" w:sz="6" w:space="11" w:color="94BEE0"/>
            <w:right w:val="single" w:sz="6" w:space="11" w:color="94BEE0"/>
          </w:divBdr>
        </w:div>
        <w:div w:id="1341740070">
          <w:marLeft w:val="0"/>
          <w:marRight w:val="0"/>
          <w:marTop w:val="0"/>
          <w:marBottom w:val="0"/>
          <w:divBdr>
            <w:top w:val="single" w:sz="6" w:space="11" w:color="94BEE0"/>
            <w:left w:val="single" w:sz="6" w:space="11" w:color="94BEE0"/>
            <w:bottom w:val="single" w:sz="6" w:space="11" w:color="94BEE0"/>
            <w:right w:val="single" w:sz="6" w:space="11" w:color="94BEE0"/>
          </w:divBdr>
        </w:div>
        <w:div w:id="1344474338">
          <w:marLeft w:val="0"/>
          <w:marRight w:val="0"/>
          <w:marTop w:val="0"/>
          <w:marBottom w:val="0"/>
          <w:divBdr>
            <w:top w:val="single" w:sz="6" w:space="11" w:color="94BEE0"/>
            <w:left w:val="single" w:sz="6" w:space="11" w:color="94BEE0"/>
            <w:bottom w:val="single" w:sz="6" w:space="11" w:color="94BEE0"/>
            <w:right w:val="single" w:sz="6" w:space="11" w:color="94BEE0"/>
          </w:divBdr>
        </w:div>
        <w:div w:id="300696729">
          <w:marLeft w:val="0"/>
          <w:marRight w:val="0"/>
          <w:marTop w:val="0"/>
          <w:marBottom w:val="0"/>
          <w:divBdr>
            <w:top w:val="single" w:sz="6" w:space="11" w:color="94BEE0"/>
            <w:left w:val="single" w:sz="6" w:space="11" w:color="94BEE0"/>
            <w:bottom w:val="single" w:sz="6" w:space="11" w:color="94BEE0"/>
            <w:right w:val="single" w:sz="6" w:space="11" w:color="94BEE0"/>
          </w:divBdr>
        </w:div>
        <w:div w:id="827599611">
          <w:marLeft w:val="0"/>
          <w:marRight w:val="0"/>
          <w:marTop w:val="0"/>
          <w:marBottom w:val="0"/>
          <w:divBdr>
            <w:top w:val="single" w:sz="6" w:space="11" w:color="94BEE0"/>
            <w:left w:val="single" w:sz="6" w:space="11" w:color="94BEE0"/>
            <w:bottom w:val="single" w:sz="6" w:space="11" w:color="94BEE0"/>
            <w:right w:val="single" w:sz="6" w:space="11" w:color="94BEE0"/>
          </w:divBdr>
        </w:div>
        <w:div w:id="2099405806">
          <w:marLeft w:val="0"/>
          <w:marRight w:val="0"/>
          <w:marTop w:val="0"/>
          <w:marBottom w:val="0"/>
          <w:divBdr>
            <w:top w:val="single" w:sz="6" w:space="11" w:color="94BEE0"/>
            <w:left w:val="single" w:sz="6" w:space="11" w:color="94BEE0"/>
            <w:bottom w:val="single" w:sz="6" w:space="11" w:color="94BEE0"/>
            <w:right w:val="single" w:sz="6" w:space="11" w:color="94BEE0"/>
          </w:divBdr>
        </w:div>
        <w:div w:id="1277106464">
          <w:marLeft w:val="0"/>
          <w:marRight w:val="0"/>
          <w:marTop w:val="0"/>
          <w:marBottom w:val="0"/>
          <w:divBdr>
            <w:top w:val="single" w:sz="6" w:space="11" w:color="94BEE0"/>
            <w:left w:val="single" w:sz="6" w:space="11" w:color="94BEE0"/>
            <w:bottom w:val="single" w:sz="6" w:space="11" w:color="94BEE0"/>
            <w:right w:val="single" w:sz="6" w:space="11" w:color="94BEE0"/>
          </w:divBdr>
        </w:div>
        <w:div w:id="1624119614">
          <w:marLeft w:val="0"/>
          <w:marRight w:val="0"/>
          <w:marTop w:val="0"/>
          <w:marBottom w:val="0"/>
          <w:divBdr>
            <w:top w:val="single" w:sz="6" w:space="11" w:color="94BEE0"/>
            <w:left w:val="single" w:sz="6" w:space="11" w:color="94BEE0"/>
            <w:bottom w:val="single" w:sz="6" w:space="11" w:color="94BEE0"/>
            <w:right w:val="single" w:sz="6" w:space="11" w:color="94BEE0"/>
          </w:divBdr>
        </w:div>
        <w:div w:id="2142766140">
          <w:marLeft w:val="0"/>
          <w:marRight w:val="0"/>
          <w:marTop w:val="0"/>
          <w:marBottom w:val="0"/>
          <w:divBdr>
            <w:top w:val="single" w:sz="6" w:space="11" w:color="94BEE0"/>
            <w:left w:val="single" w:sz="6" w:space="11" w:color="94BEE0"/>
            <w:bottom w:val="single" w:sz="6" w:space="11" w:color="94BEE0"/>
            <w:right w:val="single" w:sz="6" w:space="11" w:color="94BEE0"/>
          </w:divBdr>
        </w:div>
        <w:div w:id="1827084347">
          <w:marLeft w:val="0"/>
          <w:marRight w:val="0"/>
          <w:marTop w:val="0"/>
          <w:marBottom w:val="0"/>
          <w:divBdr>
            <w:top w:val="single" w:sz="6" w:space="11" w:color="94BEE0"/>
            <w:left w:val="single" w:sz="6" w:space="11" w:color="94BEE0"/>
            <w:bottom w:val="single" w:sz="6" w:space="11" w:color="94BEE0"/>
            <w:right w:val="single" w:sz="6" w:space="11" w:color="94BEE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703</Words>
  <Characters>4013</Characters>
  <Application>Microsoft Office Word</Application>
  <DocSecurity>0</DocSecurity>
  <Lines>33</Lines>
  <Paragraphs>9</Paragraphs>
  <ScaleCrop>false</ScaleCrop>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1</cp:revision>
  <dcterms:created xsi:type="dcterms:W3CDTF">2023-03-23T10:47:00Z</dcterms:created>
  <dcterms:modified xsi:type="dcterms:W3CDTF">2023-03-23T10:51:00Z</dcterms:modified>
</cp:coreProperties>
</file>