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48C1" w14:textId="5ABEE685" w:rsidR="00BB572E" w:rsidRPr="00BB572E" w:rsidRDefault="00BB572E" w:rsidP="00BB5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t xml:space="preserve">ПРОФІЛАКТИКА ІНФЕКЦІЙНИХ ТА КИШКОВИХ ЗАХВОРЮВАНЬ </w:t>
      </w:r>
    </w:p>
    <w:p w14:paraId="63DDA71B" w14:textId="208F4959" w:rsidR="00BB572E" w:rsidRPr="00BB572E" w:rsidRDefault="00BB572E" w:rsidP="00BB5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t>ДІТЕЙ ДОШКІЛЬНОГО ВІКУ</w:t>
      </w:r>
    </w:p>
    <w:p w14:paraId="4B3EB920" w14:textId="77777777" w:rsidR="00BB572E" w:rsidRPr="00BB572E" w:rsidRDefault="00BB572E" w:rsidP="00BB5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14"/>
          <w:szCs w:val="14"/>
          <w:lang w:val="uk-UA" w:eastAsia="ru-UA"/>
          <w14:ligatures w14:val="none"/>
        </w:rPr>
      </w:pPr>
    </w:p>
    <w:p w14:paraId="496091FF" w14:textId="60DE4D0C" w:rsidR="00BB572E" w:rsidRPr="00BB572E" w:rsidRDefault="00BB572E" w:rsidP="00BB5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ru-UA"/>
          <w14:ligatures w14:val="none"/>
        </w:rPr>
        <w:t>Шановні батьки!</w:t>
      </w:r>
    </w:p>
    <w:p w14:paraId="18CDBFA7" w14:textId="70921631" w:rsidR="00BB572E" w:rsidRDefault="00BB572E" w:rsidP="00BB572E">
      <w:pPr>
        <w:shd w:val="clear" w:color="auto" w:fill="FFFFFF"/>
        <w:spacing w:after="0" w:line="240" w:lineRule="auto"/>
        <w:ind w:left="23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 xml:space="preserve">Щоб захистити дитину від отруєнь, кишкових та інфекційних </w:t>
      </w:r>
      <w:proofErr w:type="spellStart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>хво</w:t>
      </w: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softHyphen/>
        <w:t>роб</w:t>
      </w:r>
      <w:proofErr w:type="spellEnd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  <w:t xml:space="preserve"> необхідно дотримуватись наступних санітарно-гігієнічних правил:</w:t>
      </w:r>
    </w:p>
    <w:p w14:paraId="2F6A54BB" w14:textId="77777777" w:rsidR="00BB572E" w:rsidRPr="00BB572E" w:rsidRDefault="00BB572E" w:rsidP="00BB572E">
      <w:pPr>
        <w:shd w:val="clear" w:color="auto" w:fill="FFFFFF"/>
        <w:spacing w:after="0" w:line="240" w:lineRule="auto"/>
        <w:ind w:left="23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uk-UA" w:eastAsia="ru-UA"/>
          <w14:ligatures w14:val="none"/>
        </w:rPr>
      </w:pPr>
    </w:p>
    <w:p w14:paraId="283E1F3E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утримувати дитину в чистоті, до дитячого садка приводити в охай</w:t>
      </w: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softHyphen/>
        <w:t>ному одязі, мати запасну білизну;</w:t>
      </w:r>
    </w:p>
    <w:p w14:paraId="7241627D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мити руки після повернення додому з вулиці, після туалету, перед їжею;</w:t>
      </w:r>
    </w:p>
    <w:p w14:paraId="516C54DD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овочі та фрукти мити під проточною водою та ошпарювати кро</w:t>
      </w: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softHyphen/>
        <w:t>пом;</w:t>
      </w:r>
    </w:p>
    <w:p w14:paraId="44007B13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пити тільки переварену або </w:t>
      </w:r>
      <w:proofErr w:type="spellStart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бутильовану</w:t>
      </w:r>
      <w:proofErr w:type="spellEnd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 воду;</w:t>
      </w:r>
    </w:p>
    <w:p w14:paraId="617E6B1B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у жодному випадку не годувати дитину грибами, сушеною чи в'яленою рибою, а також м'ясними, рибними та молочними стра</w:t>
      </w: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softHyphen/>
        <w:t>вами, які зберігалися неналежним чином або мають прострочений термін вживання;</w:t>
      </w:r>
    </w:p>
    <w:p w14:paraId="49DFD787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не купувати продукти в місцях, не призначених для торгівлі (на автотрасах, у дворах житлових кварталів і </w:t>
      </w:r>
      <w:proofErr w:type="spellStart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т.п</w:t>
      </w:r>
      <w:proofErr w:type="spellEnd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.);</w:t>
      </w:r>
    </w:p>
    <w:p w14:paraId="2B5C4563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при купівлі харчових продуктів та напоїв обов’язково звертати увагу на терміни та умови зберігання продуктів. Зберігати продукти харчування тільки в умовах, зазначених на упаковці та у встановлені терміни. Не допускати споживання продуктів та напоїв з простроченими термінами зберігання;</w:t>
      </w:r>
    </w:p>
    <w:p w14:paraId="0DDEBDA9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продукти для дітей купувати щодня свіжі і готувати їжу тільки на один прийом;</w:t>
      </w:r>
    </w:p>
    <w:p w14:paraId="351EB5F1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не залишати приготовану їжу при кімнатній температурі більш, ніж на 2 години;</w:t>
      </w:r>
    </w:p>
    <w:p w14:paraId="7636A535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дотримуватися правил особистої гігієни (обов’язково мити руки з </w:t>
      </w:r>
      <w:proofErr w:type="spellStart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милом</w:t>
      </w:r>
      <w:proofErr w:type="spellEnd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 перед приготуванням і перед вживанням їжі, після відвідування громадських місць, туалетів, автотранспорту).</w:t>
      </w:r>
    </w:p>
    <w:p w14:paraId="296CC71C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не годувати дитину на вулиці (навіть фруктами чи цукерками);</w:t>
      </w:r>
    </w:p>
    <w:p w14:paraId="4D1F4387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не годувати дитину продуктами, що придбані у вуличних торгів</w:t>
      </w: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softHyphen/>
        <w:t>ців;</w:t>
      </w:r>
    </w:p>
    <w:p w14:paraId="436E8163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під час поширення інфекцій якомога рідше перебувати з дитиною в публічних місцях;</w:t>
      </w:r>
    </w:p>
    <w:p w14:paraId="016689A9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уникати контакту з людьми з підозрою на інфекційні захворювання;</w:t>
      </w:r>
    </w:p>
    <w:p w14:paraId="55BBD1F0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вдягайте дитину відповідно до погоди і простежте, щоб у садочку було і тепле, і легке вбрання;</w:t>
      </w:r>
    </w:p>
    <w:p w14:paraId="2171D136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при підозрі на захворювання негайно викликати лікаря та сповісти</w:t>
      </w: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softHyphen/>
        <w:t>ти медичну сестру, вихователя в закладі дошкільної освіти;</w:t>
      </w:r>
    </w:p>
    <w:p w14:paraId="2673CE93" w14:textId="77777777" w:rsidR="00BB572E" w:rsidRPr="00BB572E" w:rsidRDefault="00BB572E" w:rsidP="00BB572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не займатися самолікуванням.</w:t>
      </w:r>
    </w:p>
    <w:p w14:paraId="2BA63412" w14:textId="77777777" w:rsidR="00BB572E" w:rsidRPr="00BB572E" w:rsidRDefault="00BB572E" w:rsidP="00BB5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16"/>
          <w:szCs w:val="16"/>
          <w:u w:val="single"/>
          <w:lang w:val="uk-UA" w:eastAsia="ru-UA"/>
          <w14:ligatures w14:val="none"/>
        </w:rPr>
      </w:pPr>
    </w:p>
    <w:p w14:paraId="43C89B98" w14:textId="46F477D6" w:rsidR="00BB572E" w:rsidRPr="00BB572E" w:rsidRDefault="00BB572E" w:rsidP="00BB5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val="uk-UA" w:eastAsia="ru-UA"/>
          <w14:ligatures w14:val="none"/>
        </w:rPr>
        <w:t>Як захистити себе і дитину від вірусних інфекцій</w:t>
      </w:r>
    </w:p>
    <w:p w14:paraId="0205E6EC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мийте руки часто впродовж 20 </w:t>
      </w:r>
      <w:proofErr w:type="spellStart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сек</w:t>
      </w:r>
      <w:proofErr w:type="spellEnd"/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 xml:space="preserve"> чи обробляйте антисептичними засобами; навчить дітей правильно мити руки;</w:t>
      </w:r>
    </w:p>
    <w:p w14:paraId="377890E6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медичну маску варто надягати кольоровою стороною назовні;</w:t>
      </w:r>
    </w:p>
    <w:p w14:paraId="275BA4FF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дезінфікуйте особисті речі /телефони, комп’ютери, столи, окуляри, сумки, дверні, ручки тощо;</w:t>
      </w:r>
    </w:p>
    <w:p w14:paraId="01D5822A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термічно обробляйте сире м'ясо, м’ясні субпродукти та яйця;</w:t>
      </w:r>
    </w:p>
    <w:p w14:paraId="76EF2938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під час кашлю та чхання прикривайте рот і ніс серветкою або згином ліктя. Мийте після цього руки.</w:t>
      </w:r>
    </w:p>
    <w:p w14:paraId="500D50BE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Уникайте натовпу. Тримайте дистанцію на відстані метра від інших людей, зокрема тих, хто кашляє та чхає.</w:t>
      </w:r>
    </w:p>
    <w:p w14:paraId="29DF5C1F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не торкайтеся брудними руками своїх очей, носа та рота;</w:t>
      </w:r>
    </w:p>
    <w:p w14:paraId="78DDD598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зміцнюйте свій імунітет: повноцінне харчування, здоровий сон, фізичні вправи та водний баланс організму;</w:t>
      </w:r>
    </w:p>
    <w:p w14:paraId="71581B3B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проводити наскрізне провітрювання приміщень та проведення вологих прибирань із використанням дезінфекційних засобів у приміщеннях;</w:t>
      </w:r>
    </w:p>
    <w:p w14:paraId="5C199FBE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тримати дітей вдома, якщо вони захворіли, зверніться до сімейного лікаря;</w:t>
      </w:r>
    </w:p>
    <w:p w14:paraId="5E1218DC" w14:textId="77777777" w:rsidR="00BB572E" w:rsidRPr="00BB572E" w:rsidRDefault="00BB572E" w:rsidP="00BB572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uk-UA" w:eastAsia="ru-UA"/>
          <w14:ligatures w14:val="none"/>
        </w:rPr>
        <w:t>суворо дотримуйтесь вимог карантину.</w:t>
      </w:r>
    </w:p>
    <w:p w14:paraId="0BC73FD3" w14:textId="77777777" w:rsidR="00BB572E" w:rsidRDefault="00BB572E" w:rsidP="00BB572E">
      <w:pPr>
        <w:shd w:val="clear" w:color="auto" w:fill="FFFFFF"/>
        <w:spacing w:after="0" w:line="240" w:lineRule="auto"/>
        <w:ind w:left="23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UA"/>
          <w14:ligatures w14:val="none"/>
        </w:rPr>
      </w:pPr>
    </w:p>
    <w:p w14:paraId="68004805" w14:textId="77777777" w:rsidR="00BB572E" w:rsidRPr="00BB572E" w:rsidRDefault="00BB572E" w:rsidP="00BB572E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t xml:space="preserve">Шановні батьки, </w:t>
      </w:r>
    </w:p>
    <w:p w14:paraId="77508BC8" w14:textId="75E8332D" w:rsidR="00BB572E" w:rsidRPr="00BB572E" w:rsidRDefault="00BB572E" w:rsidP="00BB572E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t>радимо своєчасно проводити профілактичні щеп</w:t>
      </w:r>
      <w:r w:rsidRPr="00BB572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softHyphen/>
        <w:t>лення від дитячих інфекцій.</w:t>
      </w:r>
    </w:p>
    <w:p w14:paraId="0DAAE7FA" w14:textId="77777777" w:rsidR="00BB572E" w:rsidRPr="00BB572E" w:rsidRDefault="00BB572E" w:rsidP="00BB572E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</w:p>
    <w:p w14:paraId="680F6C05" w14:textId="6DD7DFA0" w:rsidR="00BB572E" w:rsidRPr="00BB572E" w:rsidRDefault="00BB572E" w:rsidP="00BB572E">
      <w:pPr>
        <w:shd w:val="clear" w:color="auto" w:fill="FFFFFF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</w:pPr>
      <w:r w:rsidRPr="00BB572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UA"/>
          <w14:ligatures w14:val="none"/>
        </w:rPr>
        <w:t>Швидка медична допомога — «103».</w:t>
      </w:r>
    </w:p>
    <w:p w14:paraId="77F78A7E" w14:textId="77777777" w:rsidR="009D0221" w:rsidRPr="00BB572E" w:rsidRDefault="009D022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9D0221" w:rsidRPr="00BB572E" w:rsidSect="00BB572E">
      <w:pgSz w:w="11906" w:h="16838"/>
      <w:pgMar w:top="426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AB7"/>
    <w:multiLevelType w:val="multilevel"/>
    <w:tmpl w:val="350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90776"/>
    <w:multiLevelType w:val="multilevel"/>
    <w:tmpl w:val="4B08C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816B0"/>
    <w:multiLevelType w:val="multilevel"/>
    <w:tmpl w:val="297266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C1073"/>
    <w:multiLevelType w:val="multilevel"/>
    <w:tmpl w:val="975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337576">
    <w:abstractNumId w:val="3"/>
  </w:num>
  <w:num w:numId="2" w16cid:durableId="1939751861">
    <w:abstractNumId w:val="0"/>
  </w:num>
  <w:num w:numId="3" w16cid:durableId="1944847824">
    <w:abstractNumId w:val="1"/>
  </w:num>
  <w:num w:numId="4" w16cid:durableId="276328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2E"/>
    <w:rsid w:val="009D0221"/>
    <w:rsid w:val="00B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DBE"/>
  <w15:chartTrackingRefBased/>
  <w15:docId w15:val="{F8A2360B-0929-49D7-BE58-623FB937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6289">
          <w:marLeft w:val="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2023-03-23T10:40:00Z</dcterms:created>
  <dcterms:modified xsi:type="dcterms:W3CDTF">2023-03-23T10:46:00Z</dcterms:modified>
</cp:coreProperties>
</file>